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95" w:rsidRPr="00362D95" w:rsidRDefault="00362D95" w:rsidP="00362D95">
      <w:pPr>
        <w:shd w:val="clear" w:color="auto" w:fill="FFFFFF"/>
        <w:spacing w:before="125" w:line="288" w:lineRule="exact"/>
        <w:ind w:right="1555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БЛАНК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 xml:space="preserve">ЗАКАЗ </w:t>
      </w:r>
    </w:p>
    <w:p w:rsidR="0080149C" w:rsidRDefault="00362D95" w:rsidP="00362D95">
      <w:pPr>
        <w:shd w:val="clear" w:color="auto" w:fill="FFFFFF"/>
        <w:spacing w:before="125" w:line="288" w:lineRule="exact"/>
        <w:ind w:right="1555"/>
        <w:jc w:val="center"/>
      </w:pP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подбор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изготовление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>драйкулера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сухой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градирни</w:t>
      </w:r>
      <w:r>
        <w:rPr>
          <w:rFonts w:eastAsia="Times New Roman"/>
          <w:sz w:val="24"/>
          <w:szCs w:val="24"/>
        </w:rPr>
        <w:t>)</w:t>
      </w:r>
    </w:p>
    <w:p w:rsidR="0080149C" w:rsidRDefault="00362D95">
      <w:pPr>
        <w:shd w:val="clear" w:color="auto" w:fill="FFFFFF"/>
        <w:tabs>
          <w:tab w:val="left" w:leader="underscore" w:pos="9120"/>
        </w:tabs>
        <w:spacing w:before="490" w:after="350"/>
        <w:ind w:left="86"/>
      </w:pPr>
      <w:r>
        <w:rPr>
          <w:rFonts w:eastAsia="Times New Roman" w:cs="Times New Roman"/>
          <w:sz w:val="18"/>
          <w:szCs w:val="18"/>
        </w:rPr>
        <w:t>Заказчик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название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организации</w:t>
      </w:r>
      <w:r>
        <w:rPr>
          <w:rFonts w:eastAsia="Times New Roman"/>
          <w:sz w:val="18"/>
          <w:szCs w:val="18"/>
        </w:rPr>
        <w:t xml:space="preserve">): </w:t>
      </w:r>
      <w:r>
        <w:rPr>
          <w:rFonts w:eastAsia="Times New Roman"/>
          <w:sz w:val="18"/>
          <w:szCs w:val="18"/>
        </w:rPr>
        <w:tab/>
      </w:r>
    </w:p>
    <w:p w:rsidR="0080149C" w:rsidRDefault="0080149C">
      <w:pPr>
        <w:shd w:val="clear" w:color="auto" w:fill="FFFFFF"/>
        <w:tabs>
          <w:tab w:val="left" w:leader="underscore" w:pos="9120"/>
        </w:tabs>
        <w:spacing w:before="490" w:after="350"/>
        <w:ind w:left="86"/>
        <w:sectPr w:rsidR="0080149C" w:rsidSect="003C1DDA">
          <w:headerReference w:type="default" r:id="rId7"/>
          <w:type w:val="continuous"/>
          <w:pgSz w:w="11909" w:h="16834"/>
          <w:pgMar w:top="360" w:right="574" w:bottom="360" w:left="426" w:header="720" w:footer="720" w:gutter="0"/>
          <w:cols w:space="60"/>
          <w:noEndnote/>
        </w:sectPr>
      </w:pPr>
      <w:bookmarkStart w:id="0" w:name="_GoBack"/>
      <w:bookmarkEnd w:id="0"/>
    </w:p>
    <w:p w:rsidR="0080149C" w:rsidRDefault="00362D95">
      <w:pPr>
        <w:shd w:val="clear" w:color="auto" w:fill="FFFFFF"/>
        <w:spacing w:before="10"/>
      </w:pPr>
      <w:r>
        <w:rPr>
          <w:sz w:val="18"/>
          <w:szCs w:val="18"/>
        </w:rPr>
        <w:t xml:space="preserve">1. </w:t>
      </w:r>
      <w:r>
        <w:rPr>
          <w:rFonts w:eastAsia="Times New Roman" w:cs="Times New Roman"/>
          <w:sz w:val="18"/>
          <w:szCs w:val="18"/>
        </w:rPr>
        <w:t>Требуемая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холодопроизводительность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кВт</w:t>
      </w:r>
    </w:p>
    <w:p w:rsidR="0080149C" w:rsidRDefault="00362D95">
      <w:pPr>
        <w:shd w:val="clear" w:color="auto" w:fill="FFFFFF"/>
        <w:tabs>
          <w:tab w:val="left" w:leader="underscore" w:pos="2602"/>
        </w:tabs>
      </w:pPr>
      <w:r>
        <w:br w:type="column"/>
      </w:r>
      <w:r>
        <w:rPr>
          <w:b/>
          <w:bCs/>
        </w:rPr>
        <w:tab/>
      </w:r>
    </w:p>
    <w:p w:rsidR="0080149C" w:rsidRDefault="0080149C">
      <w:pPr>
        <w:shd w:val="clear" w:color="auto" w:fill="FFFFFF"/>
        <w:tabs>
          <w:tab w:val="left" w:leader="underscore" w:pos="2602"/>
        </w:tabs>
        <w:sectPr w:rsidR="0080149C" w:rsidSect="003C1DDA">
          <w:type w:val="continuous"/>
          <w:pgSz w:w="11909" w:h="16834"/>
          <w:pgMar w:top="360" w:right="1213" w:bottom="360" w:left="426" w:header="720" w:footer="720" w:gutter="0"/>
          <w:cols w:num="2" w:space="720" w:equalWidth="0">
            <w:col w:w="3979" w:space="2467"/>
            <w:col w:w="2601"/>
          </w:cols>
          <w:noEndnote/>
        </w:sectPr>
      </w:pPr>
    </w:p>
    <w:p w:rsidR="0080149C" w:rsidRDefault="0080149C">
      <w:pPr>
        <w:spacing w:before="298" w:line="1" w:lineRule="exact"/>
        <w:rPr>
          <w:sz w:val="2"/>
          <w:szCs w:val="2"/>
        </w:rPr>
      </w:pPr>
    </w:p>
    <w:p w:rsidR="0080149C" w:rsidRDefault="0080149C">
      <w:pPr>
        <w:shd w:val="clear" w:color="auto" w:fill="FFFFFF"/>
        <w:tabs>
          <w:tab w:val="left" w:leader="underscore" w:pos="2602"/>
        </w:tabs>
        <w:sectPr w:rsidR="0080149C" w:rsidSect="003C1DDA">
          <w:type w:val="continuous"/>
          <w:pgSz w:w="11909" w:h="16834"/>
          <w:pgMar w:top="360" w:right="1213" w:bottom="360" w:left="426" w:header="720" w:footer="720" w:gutter="0"/>
          <w:cols w:space="60"/>
          <w:noEndnote/>
        </w:sectPr>
      </w:pPr>
    </w:p>
    <w:p w:rsidR="00362D95" w:rsidRPr="00B807B2" w:rsidRDefault="00362D95">
      <w:pPr>
        <w:shd w:val="clear" w:color="auto" w:fill="FFFFFF"/>
        <w:spacing w:line="288" w:lineRule="exact"/>
        <w:ind w:left="451" w:right="1152" w:hanging="45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rFonts w:eastAsia="Times New Roman" w:cs="Times New Roman"/>
          <w:sz w:val="18"/>
          <w:szCs w:val="18"/>
        </w:rPr>
        <w:t>Холодоноситель</w:t>
      </w:r>
      <w:r>
        <w:rPr>
          <w:rFonts w:eastAsia="Times New Roman"/>
          <w:sz w:val="18"/>
          <w:szCs w:val="18"/>
        </w:rPr>
        <w:t xml:space="preserve">: </w:t>
      </w:r>
    </w:p>
    <w:p w:rsidR="0080149C" w:rsidRDefault="00362D95">
      <w:pPr>
        <w:shd w:val="clear" w:color="auto" w:fill="FFFFFF"/>
        <w:spacing w:line="288" w:lineRule="exact"/>
        <w:ind w:left="451" w:right="1152" w:hanging="451"/>
      </w:pPr>
      <w:r>
        <w:rPr>
          <w:rFonts w:eastAsia="Times New Roman" w:cs="Times New Roman"/>
          <w:sz w:val="18"/>
          <w:szCs w:val="18"/>
        </w:rPr>
        <w:t>–</w:t>
      </w:r>
      <w:r>
        <w:rPr>
          <w:rFonts w:eastAsia="Times New Roman"/>
          <w:sz w:val="18"/>
          <w:szCs w:val="18"/>
        </w:rPr>
        <w:t xml:space="preserve"> </w:t>
      </w:r>
      <w:r w:rsidR="006B2CBF"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 w:cs="Times New Roman"/>
          <w:sz w:val="18"/>
          <w:szCs w:val="18"/>
        </w:rPr>
        <w:t>ода</w:t>
      </w:r>
    </w:p>
    <w:p w:rsidR="00362D95" w:rsidRPr="00362D95" w:rsidRDefault="00362D95" w:rsidP="00362D95">
      <w:pPr>
        <w:shd w:val="clear" w:color="auto" w:fill="FFFFFF"/>
        <w:spacing w:line="288" w:lineRule="exact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–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раствор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гликоля</w:t>
      </w:r>
      <w:r>
        <w:rPr>
          <w:rFonts w:eastAsia="Times New Roman"/>
          <w:sz w:val="18"/>
          <w:szCs w:val="18"/>
        </w:rPr>
        <w:t xml:space="preserve"> (%) </w:t>
      </w:r>
    </w:p>
    <w:p w:rsidR="00362D95" w:rsidRPr="00362D95" w:rsidRDefault="00362D95" w:rsidP="00362D95">
      <w:pPr>
        <w:shd w:val="clear" w:color="auto" w:fill="FFFFFF"/>
        <w:spacing w:line="288" w:lineRule="exact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–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среда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характеристики</w:t>
      </w:r>
      <w:r>
        <w:rPr>
          <w:rFonts w:eastAsia="Times New Roman"/>
          <w:sz w:val="18"/>
          <w:szCs w:val="18"/>
        </w:rPr>
        <w:t xml:space="preserve">) </w:t>
      </w:r>
    </w:p>
    <w:p w:rsidR="00362D95" w:rsidRPr="00B807B2" w:rsidRDefault="00362D95" w:rsidP="00362D95">
      <w:pPr>
        <w:shd w:val="clear" w:color="auto" w:fill="FFFFFF"/>
        <w:spacing w:line="288" w:lineRule="exact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–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расход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м</w:t>
      </w:r>
      <w:r>
        <w:rPr>
          <w:rFonts w:eastAsia="Times New Roman"/>
          <w:sz w:val="18"/>
          <w:szCs w:val="18"/>
          <w:vertAlign w:val="superscript"/>
        </w:rPr>
        <w:t>3</w:t>
      </w:r>
      <w:r>
        <w:rPr>
          <w:rFonts w:eastAsia="Times New Roman"/>
          <w:sz w:val="18"/>
          <w:szCs w:val="18"/>
        </w:rPr>
        <w:t>/</w:t>
      </w:r>
      <w:r>
        <w:rPr>
          <w:rFonts w:eastAsia="Times New Roman" w:cs="Times New Roman"/>
          <w:sz w:val="18"/>
          <w:szCs w:val="18"/>
        </w:rPr>
        <w:t>ч</w:t>
      </w:r>
      <w:r>
        <w:rPr>
          <w:rFonts w:eastAsia="Times New Roman"/>
          <w:sz w:val="18"/>
          <w:szCs w:val="18"/>
        </w:rPr>
        <w:t>.</w:t>
      </w:r>
    </w:p>
    <w:p w:rsidR="0080149C" w:rsidRDefault="00362D95" w:rsidP="00362D95">
      <w:pPr>
        <w:shd w:val="clear" w:color="auto" w:fill="FFFFFF"/>
        <w:spacing w:line="288" w:lineRule="exact"/>
      </w:pPr>
      <w:r>
        <w:rPr>
          <w:rFonts w:eastAsia="Times New Roman" w:cs="Times New Roman"/>
          <w:sz w:val="18"/>
          <w:szCs w:val="18"/>
        </w:rPr>
        <w:t>–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кг</w:t>
      </w:r>
      <w:r>
        <w:rPr>
          <w:rFonts w:eastAsia="Times New Roman"/>
          <w:sz w:val="18"/>
          <w:szCs w:val="18"/>
        </w:rPr>
        <w:t>/</w:t>
      </w:r>
      <w:r>
        <w:rPr>
          <w:rFonts w:eastAsia="Times New Roman" w:cs="Times New Roman"/>
          <w:sz w:val="18"/>
          <w:szCs w:val="18"/>
        </w:rPr>
        <w:t>ч</w:t>
      </w:r>
      <w:r>
        <w:rPr>
          <w:rFonts w:eastAsia="Times New Roman"/>
          <w:sz w:val="18"/>
          <w:szCs w:val="18"/>
        </w:rPr>
        <w:t>.</w:t>
      </w:r>
    </w:p>
    <w:p w:rsidR="00362D95" w:rsidRPr="00B807B2" w:rsidRDefault="00362D95" w:rsidP="00362D95">
      <w:pPr>
        <w:shd w:val="clear" w:color="auto" w:fill="FFFFFF"/>
        <w:spacing w:line="288" w:lineRule="exact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–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начальная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температура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°С</w:t>
      </w:r>
      <w:r>
        <w:rPr>
          <w:rFonts w:eastAsia="Times New Roman"/>
          <w:sz w:val="18"/>
          <w:szCs w:val="18"/>
        </w:rPr>
        <w:t>:</w:t>
      </w:r>
    </w:p>
    <w:p w:rsidR="0080149C" w:rsidRDefault="00362D95" w:rsidP="00362D95">
      <w:pPr>
        <w:shd w:val="clear" w:color="auto" w:fill="FFFFFF"/>
        <w:spacing w:line="288" w:lineRule="exact"/>
      </w:pPr>
      <w:r>
        <w:rPr>
          <w:rFonts w:eastAsia="Times New Roman" w:cs="Times New Roman"/>
          <w:sz w:val="18"/>
          <w:szCs w:val="18"/>
        </w:rPr>
        <w:t>–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конечная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температура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°С</w:t>
      </w:r>
      <w:r>
        <w:rPr>
          <w:rFonts w:eastAsia="Times New Roman"/>
          <w:sz w:val="18"/>
          <w:szCs w:val="18"/>
        </w:rPr>
        <w:t>:</w:t>
      </w:r>
    </w:p>
    <w:p w:rsidR="0080149C" w:rsidRDefault="00362D95">
      <w:pPr>
        <w:shd w:val="clear" w:color="auto" w:fill="FFFFFF"/>
        <w:tabs>
          <w:tab w:val="left" w:leader="underscore" w:pos="2602"/>
        </w:tabs>
        <w:spacing w:before="288" w:line="288" w:lineRule="exact"/>
      </w:pPr>
      <w:r>
        <w:br w:type="column"/>
      </w:r>
      <w:r>
        <w:rPr>
          <w:b/>
          <w:bCs/>
        </w:rPr>
        <w:tab/>
      </w:r>
    </w:p>
    <w:p w:rsidR="0080149C" w:rsidRDefault="00362D95">
      <w:pPr>
        <w:shd w:val="clear" w:color="auto" w:fill="FFFFFF"/>
        <w:tabs>
          <w:tab w:val="left" w:leader="underscore" w:pos="2602"/>
        </w:tabs>
        <w:spacing w:line="288" w:lineRule="exact"/>
      </w:pPr>
      <w:r>
        <w:rPr>
          <w:b/>
          <w:bCs/>
        </w:rPr>
        <w:tab/>
      </w:r>
    </w:p>
    <w:p w:rsidR="0080149C" w:rsidRDefault="00362D95">
      <w:pPr>
        <w:shd w:val="clear" w:color="auto" w:fill="FFFFFF"/>
        <w:tabs>
          <w:tab w:val="left" w:leader="underscore" w:pos="2602"/>
        </w:tabs>
        <w:spacing w:line="288" w:lineRule="exact"/>
      </w:pPr>
      <w:r>
        <w:rPr>
          <w:b/>
          <w:bCs/>
        </w:rPr>
        <w:tab/>
      </w:r>
    </w:p>
    <w:p w:rsidR="0080149C" w:rsidRDefault="00362D95">
      <w:pPr>
        <w:shd w:val="clear" w:color="auto" w:fill="FFFFFF"/>
        <w:tabs>
          <w:tab w:val="left" w:leader="underscore" w:pos="2602"/>
        </w:tabs>
        <w:spacing w:line="288" w:lineRule="exact"/>
      </w:pPr>
      <w:r>
        <w:rPr>
          <w:b/>
          <w:bCs/>
        </w:rPr>
        <w:tab/>
      </w:r>
    </w:p>
    <w:p w:rsidR="0080149C" w:rsidRDefault="00362D95">
      <w:pPr>
        <w:shd w:val="clear" w:color="auto" w:fill="FFFFFF"/>
        <w:tabs>
          <w:tab w:val="left" w:leader="underscore" w:pos="2602"/>
        </w:tabs>
        <w:spacing w:line="288" w:lineRule="exact"/>
      </w:pPr>
      <w:r>
        <w:rPr>
          <w:b/>
          <w:bCs/>
        </w:rPr>
        <w:tab/>
      </w:r>
    </w:p>
    <w:p w:rsidR="0080149C" w:rsidRDefault="00362D95">
      <w:pPr>
        <w:shd w:val="clear" w:color="auto" w:fill="FFFFFF"/>
        <w:tabs>
          <w:tab w:val="left" w:leader="underscore" w:pos="2602"/>
        </w:tabs>
        <w:spacing w:line="288" w:lineRule="exact"/>
      </w:pPr>
      <w:r>
        <w:rPr>
          <w:b/>
          <w:bCs/>
        </w:rPr>
        <w:tab/>
      </w:r>
    </w:p>
    <w:p w:rsidR="0080149C" w:rsidRDefault="00362D95">
      <w:pPr>
        <w:shd w:val="clear" w:color="auto" w:fill="FFFFFF"/>
        <w:tabs>
          <w:tab w:val="left" w:leader="underscore" w:pos="2602"/>
        </w:tabs>
        <w:spacing w:line="288" w:lineRule="exact"/>
      </w:pPr>
      <w:r>
        <w:rPr>
          <w:b/>
          <w:bCs/>
        </w:rPr>
        <w:tab/>
      </w:r>
    </w:p>
    <w:p w:rsidR="0080149C" w:rsidRDefault="0080149C">
      <w:pPr>
        <w:shd w:val="clear" w:color="auto" w:fill="FFFFFF"/>
        <w:tabs>
          <w:tab w:val="left" w:leader="underscore" w:pos="2602"/>
        </w:tabs>
        <w:spacing w:line="288" w:lineRule="exact"/>
        <w:sectPr w:rsidR="0080149C" w:rsidSect="003C1DDA">
          <w:type w:val="continuous"/>
          <w:pgSz w:w="11909" w:h="16834"/>
          <w:pgMar w:top="360" w:right="1213" w:bottom="360" w:left="426" w:header="720" w:footer="720" w:gutter="0"/>
          <w:cols w:num="2" w:space="720" w:equalWidth="0">
            <w:col w:w="3129" w:space="3317"/>
            <w:col w:w="2601"/>
          </w:cols>
          <w:noEndnote/>
        </w:sectPr>
      </w:pPr>
    </w:p>
    <w:p w:rsidR="0080149C" w:rsidRDefault="0080149C">
      <w:pPr>
        <w:spacing w:before="288" w:line="1" w:lineRule="exact"/>
        <w:rPr>
          <w:sz w:val="2"/>
          <w:szCs w:val="2"/>
        </w:rPr>
      </w:pPr>
    </w:p>
    <w:p w:rsidR="0080149C" w:rsidRDefault="0080149C">
      <w:pPr>
        <w:shd w:val="clear" w:color="auto" w:fill="FFFFFF"/>
        <w:tabs>
          <w:tab w:val="left" w:leader="underscore" w:pos="2602"/>
        </w:tabs>
        <w:spacing w:line="288" w:lineRule="exact"/>
        <w:sectPr w:rsidR="0080149C" w:rsidSect="003C1DDA">
          <w:type w:val="continuous"/>
          <w:pgSz w:w="11909" w:h="16834"/>
          <w:pgMar w:top="360" w:right="1213" w:bottom="360" w:left="426" w:header="720" w:footer="720" w:gutter="0"/>
          <w:cols w:space="60"/>
          <w:noEndnote/>
        </w:sectPr>
      </w:pPr>
    </w:p>
    <w:p w:rsidR="00362D95" w:rsidRPr="00B807B2" w:rsidRDefault="00362D95">
      <w:pPr>
        <w:shd w:val="clear" w:color="auto" w:fill="FFFFFF"/>
        <w:spacing w:line="288" w:lineRule="exact"/>
        <w:ind w:left="451" w:hanging="45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rFonts w:eastAsia="Times New Roman" w:cs="Times New Roman"/>
          <w:sz w:val="18"/>
          <w:szCs w:val="18"/>
        </w:rPr>
        <w:t>Параметры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наружного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воздуха</w:t>
      </w:r>
      <w:r w:rsidR="00247A1F" w:rsidRPr="00247A1F">
        <w:rPr>
          <w:rFonts w:eastAsia="Times New Roman"/>
          <w:sz w:val="28"/>
          <w:szCs w:val="28"/>
        </w:rPr>
        <w:t>*</w:t>
      </w:r>
      <w:r>
        <w:rPr>
          <w:rFonts w:eastAsia="Times New Roman"/>
          <w:sz w:val="18"/>
          <w:szCs w:val="18"/>
        </w:rPr>
        <w:t xml:space="preserve">: </w:t>
      </w:r>
    </w:p>
    <w:p w:rsidR="00362D95" w:rsidRPr="00B807B2" w:rsidRDefault="00362D95">
      <w:pPr>
        <w:shd w:val="clear" w:color="auto" w:fill="FFFFFF"/>
        <w:spacing w:line="288" w:lineRule="exact"/>
        <w:ind w:left="451" w:hanging="45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–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температура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°С</w:t>
      </w:r>
      <w:r>
        <w:rPr>
          <w:rFonts w:eastAsia="Times New Roman"/>
          <w:sz w:val="18"/>
          <w:szCs w:val="18"/>
        </w:rPr>
        <w:t xml:space="preserve">: </w:t>
      </w:r>
    </w:p>
    <w:p w:rsidR="0080149C" w:rsidRDefault="00362D95">
      <w:pPr>
        <w:shd w:val="clear" w:color="auto" w:fill="FFFFFF"/>
        <w:spacing w:line="288" w:lineRule="exact"/>
        <w:ind w:left="451" w:hanging="451"/>
      </w:pPr>
      <w:r>
        <w:rPr>
          <w:rFonts w:eastAsia="Times New Roman" w:cs="Times New Roman"/>
          <w:sz w:val="18"/>
          <w:szCs w:val="18"/>
        </w:rPr>
        <w:t>–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относительная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влажность</w:t>
      </w:r>
      <w:r>
        <w:rPr>
          <w:rFonts w:eastAsia="Times New Roman"/>
          <w:sz w:val="18"/>
          <w:szCs w:val="18"/>
        </w:rPr>
        <w:t>, %:</w:t>
      </w:r>
    </w:p>
    <w:p w:rsidR="00074EEA" w:rsidRDefault="00074EEA" w:rsidP="00074EEA">
      <w:pPr>
        <w:shd w:val="clear" w:color="auto" w:fill="FFFFFF"/>
        <w:spacing w:line="288" w:lineRule="exact"/>
        <w:rPr>
          <w:rFonts w:eastAsia="Times New Roman" w:cs="Times New Roman"/>
          <w:sz w:val="18"/>
          <w:szCs w:val="18"/>
        </w:rPr>
      </w:pPr>
    </w:p>
    <w:p w:rsidR="00074EEA" w:rsidRPr="00074EEA" w:rsidRDefault="00074EEA" w:rsidP="00074EEA">
      <w:pPr>
        <w:shd w:val="clear" w:color="auto" w:fill="FFFFFF"/>
        <w:spacing w:line="288" w:lineRule="exact"/>
        <w:rPr>
          <w:rFonts w:eastAsia="Times New Roman" w:cs="Times New Roman"/>
          <w:sz w:val="18"/>
          <w:szCs w:val="18"/>
        </w:rPr>
      </w:pPr>
      <w:r w:rsidRPr="00247A1F">
        <w:rPr>
          <w:rFonts w:eastAsia="Times New Roman" w:cs="Times New Roman"/>
          <w:sz w:val="28"/>
          <w:szCs w:val="28"/>
        </w:rPr>
        <w:t>*</w:t>
      </w:r>
      <w:r w:rsidR="00247A1F" w:rsidRPr="00247A1F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 Параметры наружного воздуха для теплого периода года.</w:t>
      </w:r>
    </w:p>
    <w:p w:rsidR="0080149C" w:rsidRDefault="00362D95">
      <w:pPr>
        <w:shd w:val="clear" w:color="auto" w:fill="FFFFFF"/>
        <w:tabs>
          <w:tab w:val="left" w:leader="underscore" w:pos="2602"/>
        </w:tabs>
        <w:spacing w:before="336"/>
      </w:pPr>
      <w:r>
        <w:br w:type="column"/>
      </w:r>
      <w:r>
        <w:rPr>
          <w:b/>
          <w:bCs/>
        </w:rPr>
        <w:tab/>
      </w:r>
    </w:p>
    <w:p w:rsidR="0080149C" w:rsidRDefault="00362D95">
      <w:pPr>
        <w:shd w:val="clear" w:color="auto" w:fill="FFFFFF"/>
        <w:tabs>
          <w:tab w:val="left" w:leader="underscore" w:pos="2602"/>
        </w:tabs>
        <w:spacing w:before="58"/>
      </w:pPr>
      <w:r>
        <w:rPr>
          <w:b/>
          <w:bCs/>
        </w:rPr>
        <w:tab/>
      </w:r>
    </w:p>
    <w:p w:rsidR="0080149C" w:rsidRDefault="0080149C">
      <w:pPr>
        <w:shd w:val="clear" w:color="auto" w:fill="FFFFFF"/>
        <w:tabs>
          <w:tab w:val="left" w:leader="underscore" w:pos="2602"/>
        </w:tabs>
        <w:spacing w:before="58"/>
      </w:pPr>
    </w:p>
    <w:p w:rsidR="00074EEA" w:rsidRDefault="00074EEA">
      <w:pPr>
        <w:shd w:val="clear" w:color="auto" w:fill="FFFFFF"/>
        <w:tabs>
          <w:tab w:val="left" w:leader="underscore" w:pos="2602"/>
        </w:tabs>
        <w:spacing w:before="58"/>
        <w:sectPr w:rsidR="00074EEA" w:rsidSect="003C1DDA">
          <w:type w:val="continuous"/>
          <w:pgSz w:w="11909" w:h="16834"/>
          <w:pgMar w:top="360" w:right="1213" w:bottom="360" w:left="426" w:header="720" w:footer="720" w:gutter="0"/>
          <w:cols w:num="2" w:space="720" w:equalWidth="0">
            <w:col w:w="5440" w:space="1006"/>
            <w:col w:w="2601"/>
          </w:cols>
          <w:noEndnote/>
        </w:sectPr>
      </w:pPr>
    </w:p>
    <w:p w:rsidR="0080149C" w:rsidRDefault="0080149C">
      <w:pPr>
        <w:spacing w:before="336" w:line="1" w:lineRule="exact"/>
        <w:rPr>
          <w:sz w:val="2"/>
          <w:szCs w:val="2"/>
        </w:rPr>
      </w:pPr>
    </w:p>
    <w:p w:rsidR="0080149C" w:rsidRDefault="0080149C">
      <w:pPr>
        <w:shd w:val="clear" w:color="auto" w:fill="FFFFFF"/>
        <w:tabs>
          <w:tab w:val="left" w:leader="underscore" w:pos="2602"/>
        </w:tabs>
        <w:spacing w:before="58"/>
        <w:sectPr w:rsidR="0080149C" w:rsidSect="003C1DDA">
          <w:type w:val="continuous"/>
          <w:pgSz w:w="11909" w:h="16834"/>
          <w:pgMar w:top="360" w:right="1213" w:bottom="360" w:left="426" w:header="720" w:footer="720" w:gutter="0"/>
          <w:cols w:space="60"/>
          <w:noEndnote/>
        </w:sectPr>
      </w:pPr>
    </w:p>
    <w:p w:rsidR="0080149C" w:rsidRDefault="00362D95">
      <w:pPr>
        <w:shd w:val="clear" w:color="auto" w:fill="FFFFFF"/>
        <w:spacing w:before="10"/>
      </w:pPr>
      <w:r>
        <w:rPr>
          <w:sz w:val="18"/>
          <w:szCs w:val="18"/>
        </w:rPr>
        <w:t xml:space="preserve">4. </w:t>
      </w:r>
      <w:r>
        <w:rPr>
          <w:rFonts w:eastAsia="Times New Roman" w:cs="Times New Roman"/>
          <w:sz w:val="18"/>
          <w:szCs w:val="18"/>
        </w:rPr>
        <w:t>Максимальное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падение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давления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холодоносителя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кПа</w:t>
      </w:r>
    </w:p>
    <w:p w:rsidR="0080149C" w:rsidRDefault="00362D95">
      <w:pPr>
        <w:shd w:val="clear" w:color="auto" w:fill="FFFFFF"/>
        <w:tabs>
          <w:tab w:val="left" w:leader="underscore" w:pos="2602"/>
        </w:tabs>
      </w:pPr>
      <w:r>
        <w:br w:type="column"/>
      </w:r>
      <w:r>
        <w:rPr>
          <w:b/>
          <w:bCs/>
        </w:rPr>
        <w:tab/>
      </w:r>
    </w:p>
    <w:p w:rsidR="0080149C" w:rsidRDefault="0080149C">
      <w:pPr>
        <w:shd w:val="clear" w:color="auto" w:fill="FFFFFF"/>
        <w:tabs>
          <w:tab w:val="left" w:leader="underscore" w:pos="2602"/>
        </w:tabs>
        <w:sectPr w:rsidR="0080149C" w:rsidSect="003C1DDA">
          <w:type w:val="continuous"/>
          <w:pgSz w:w="11909" w:h="16834"/>
          <w:pgMar w:top="360" w:right="1213" w:bottom="360" w:left="426" w:header="720" w:footer="720" w:gutter="0"/>
          <w:cols w:num="2" w:space="720" w:equalWidth="0">
            <w:col w:w="4987" w:space="1459"/>
            <w:col w:w="2601"/>
          </w:cols>
          <w:noEndnote/>
        </w:sectPr>
      </w:pPr>
    </w:p>
    <w:p w:rsidR="0080149C" w:rsidRDefault="00362D95">
      <w:pPr>
        <w:shd w:val="clear" w:color="auto" w:fill="FFFFFF"/>
        <w:spacing w:before="298" w:line="288" w:lineRule="exact"/>
        <w:ind w:left="96"/>
      </w:pPr>
      <w:r>
        <w:rPr>
          <w:sz w:val="18"/>
          <w:szCs w:val="18"/>
        </w:rPr>
        <w:t xml:space="preserve">5. </w:t>
      </w:r>
      <w:r>
        <w:rPr>
          <w:rFonts w:eastAsia="Times New Roman" w:cs="Times New Roman"/>
          <w:sz w:val="18"/>
          <w:szCs w:val="18"/>
        </w:rPr>
        <w:t>Тип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установки</w:t>
      </w:r>
    </w:p>
    <w:p w:rsidR="004658B3" w:rsidRDefault="00B2349F" w:rsidP="00B2349F">
      <w:pPr>
        <w:shd w:val="clear" w:color="auto" w:fill="FFFFFF"/>
        <w:spacing w:line="288" w:lineRule="exact"/>
        <w:ind w:left="731" w:right="7297"/>
        <w:rPr>
          <w:rFonts w:eastAsia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DCF2C" wp14:editId="03D1A1FB">
                <wp:simplePos x="0" y="0"/>
                <wp:positionH relativeFrom="column">
                  <wp:posOffset>246380</wp:posOffset>
                </wp:positionH>
                <wp:positionV relativeFrom="paragraph">
                  <wp:posOffset>356235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D335" id="Rectangle 9" o:spid="_x0000_s1026" style="position:absolute;margin-left:19.4pt;margin-top:28.0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6V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"/>
            </w:pict>
          </mc:Fallback>
        </mc:AlternateContent>
      </w:r>
      <w:r w:rsidR="00362D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FC93E" wp14:editId="561805B2">
                <wp:simplePos x="0" y="0"/>
                <wp:positionH relativeFrom="column">
                  <wp:posOffset>246380</wp:posOffset>
                </wp:positionH>
                <wp:positionV relativeFrom="paragraph">
                  <wp:posOffset>194310</wp:posOffset>
                </wp:positionV>
                <wp:extent cx="161925" cy="1619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48792" id="Rectangle 9" o:spid="_x0000_s1026" style="position:absolute;margin-left:19.4pt;margin-top:15.3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"/>
            </w:pict>
          </mc:Fallback>
        </mc:AlternateContent>
      </w:r>
      <w:r w:rsidR="00362D95">
        <w:rPr>
          <w:rFonts w:eastAsia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F6403" wp14:editId="67CCCBF0">
                <wp:simplePos x="0" y="0"/>
                <wp:positionH relativeFrom="column">
                  <wp:posOffset>246380</wp:posOffset>
                </wp:positionH>
                <wp:positionV relativeFrom="paragraph">
                  <wp:posOffset>32385</wp:posOffset>
                </wp:positionV>
                <wp:extent cx="161925" cy="16192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2B4D2" id="Rectangle 2" o:spid="_x0000_s1026" style="position:absolute;margin-left:19.4pt;margin-top:2.5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PKGgIAADs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"/>
            </w:pict>
          </mc:Fallback>
        </mc:AlternateContent>
      </w:r>
      <w:r w:rsidR="00362D95">
        <w:rPr>
          <w:rFonts w:eastAsia="Times New Roman" w:cs="Times New Roman"/>
          <w:sz w:val="18"/>
          <w:szCs w:val="18"/>
        </w:rPr>
        <w:t xml:space="preserve">горизонтальная </w:t>
      </w:r>
      <w:r w:rsidR="00362D95">
        <w:rPr>
          <w:rFonts w:eastAsia="Times New Roman"/>
          <w:b/>
          <w:bCs/>
          <w:sz w:val="18"/>
          <w:szCs w:val="18"/>
        </w:rPr>
        <w:t xml:space="preserve"> </w:t>
      </w:r>
    </w:p>
    <w:p w:rsidR="0080149C" w:rsidRDefault="00362D95" w:rsidP="00B2349F">
      <w:pPr>
        <w:shd w:val="clear" w:color="auto" w:fill="FFFFFF"/>
        <w:spacing w:line="288" w:lineRule="exact"/>
        <w:ind w:left="731" w:right="7297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вертикальная</w:t>
      </w:r>
    </w:p>
    <w:p w:rsidR="0080149C" w:rsidRPr="00B2349F" w:rsidRDefault="00B2349F" w:rsidP="00B2349F">
      <w:pPr>
        <w:shd w:val="clear" w:color="auto" w:fill="FFFFFF"/>
        <w:spacing w:after="336" w:line="288" w:lineRule="exact"/>
        <w:ind w:left="730" w:right="7296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  <w:lang w:val="en-US"/>
        </w:rPr>
        <w:t>V</w:t>
      </w:r>
      <w:r w:rsidRPr="006B2CBF">
        <w:rPr>
          <w:rFonts w:eastAsia="Times New Roman" w:cs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образная</w:t>
      </w:r>
    </w:p>
    <w:p w:rsidR="00B2349F" w:rsidRDefault="00B2349F">
      <w:pPr>
        <w:shd w:val="clear" w:color="auto" w:fill="FFFFFF"/>
        <w:spacing w:after="336" w:line="288" w:lineRule="exact"/>
        <w:ind w:left="730" w:right="7296"/>
        <w:sectPr w:rsidR="00B2349F" w:rsidSect="003C1DDA">
          <w:type w:val="continuous"/>
          <w:pgSz w:w="11909" w:h="16834"/>
          <w:pgMar w:top="360" w:right="574" w:bottom="360" w:left="426" w:header="720" w:footer="720" w:gutter="0"/>
          <w:cols w:space="60"/>
          <w:noEndnote/>
        </w:sectPr>
      </w:pPr>
    </w:p>
    <w:p w:rsidR="0080149C" w:rsidRDefault="00362D95">
      <w:pPr>
        <w:shd w:val="clear" w:color="auto" w:fill="FFFFFF"/>
        <w:spacing w:before="10"/>
      </w:pPr>
      <w:r>
        <w:rPr>
          <w:sz w:val="18"/>
          <w:szCs w:val="18"/>
        </w:rPr>
        <w:t xml:space="preserve">6. </w:t>
      </w:r>
      <w:r>
        <w:rPr>
          <w:rFonts w:eastAsia="Times New Roman" w:cs="Times New Roman"/>
          <w:sz w:val="18"/>
          <w:szCs w:val="18"/>
        </w:rPr>
        <w:t>Ограничение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габаритам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если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есть</w:t>
      </w:r>
      <w:r>
        <w:rPr>
          <w:rFonts w:eastAsia="Times New Roman"/>
          <w:sz w:val="18"/>
          <w:szCs w:val="18"/>
        </w:rPr>
        <w:t>),</w:t>
      </w:r>
      <w:r w:rsidR="006B2CBF"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</w:t>
      </w:r>
    </w:p>
    <w:p w:rsidR="0080149C" w:rsidRDefault="00362D95">
      <w:pPr>
        <w:shd w:val="clear" w:color="auto" w:fill="FFFFFF"/>
        <w:tabs>
          <w:tab w:val="left" w:leader="underscore" w:pos="2602"/>
        </w:tabs>
      </w:pPr>
      <w:r>
        <w:br w:type="column"/>
      </w:r>
      <w:r>
        <w:rPr>
          <w:b/>
          <w:bCs/>
        </w:rPr>
        <w:tab/>
      </w:r>
    </w:p>
    <w:p w:rsidR="0080149C" w:rsidRDefault="0080149C">
      <w:pPr>
        <w:shd w:val="clear" w:color="auto" w:fill="FFFFFF"/>
        <w:tabs>
          <w:tab w:val="left" w:leader="underscore" w:pos="2602"/>
        </w:tabs>
        <w:sectPr w:rsidR="0080149C" w:rsidSect="003C1DDA">
          <w:type w:val="continuous"/>
          <w:pgSz w:w="11909" w:h="16834"/>
          <w:pgMar w:top="360" w:right="1213" w:bottom="360" w:left="426" w:header="720" w:footer="720" w:gutter="0"/>
          <w:cols w:num="2" w:space="720" w:equalWidth="0">
            <w:col w:w="3753" w:space="2693"/>
            <w:col w:w="2601"/>
          </w:cols>
          <w:noEndnote/>
        </w:sectPr>
      </w:pPr>
    </w:p>
    <w:p w:rsidR="0080149C" w:rsidRDefault="00362D95" w:rsidP="003C1DDA">
      <w:pPr>
        <w:shd w:val="clear" w:color="auto" w:fill="FFFFFF"/>
        <w:spacing w:before="298" w:line="288" w:lineRule="exact"/>
      </w:pPr>
      <w:r>
        <w:rPr>
          <w:sz w:val="18"/>
          <w:szCs w:val="18"/>
        </w:rPr>
        <w:t xml:space="preserve">7. </w:t>
      </w:r>
      <w:r>
        <w:rPr>
          <w:rFonts w:eastAsia="Times New Roman" w:cs="Times New Roman"/>
          <w:sz w:val="18"/>
          <w:szCs w:val="18"/>
        </w:rPr>
        <w:t>Опции</w:t>
      </w:r>
      <w:r>
        <w:rPr>
          <w:rFonts w:eastAsia="Times New Roman"/>
          <w:sz w:val="18"/>
          <w:szCs w:val="18"/>
        </w:rPr>
        <w:t>:</w:t>
      </w:r>
    </w:p>
    <w:p w:rsidR="0080149C" w:rsidRDefault="00362D95">
      <w:pPr>
        <w:shd w:val="clear" w:color="auto" w:fill="FFFFFF"/>
        <w:spacing w:line="288" w:lineRule="exact"/>
        <w:ind w:left="8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891FA" wp14:editId="61C4EADA">
                <wp:simplePos x="0" y="0"/>
                <wp:positionH relativeFrom="column">
                  <wp:posOffset>246380</wp:posOffset>
                </wp:positionH>
                <wp:positionV relativeFrom="paragraph">
                  <wp:posOffset>68580</wp:posOffset>
                </wp:positionV>
                <wp:extent cx="161925" cy="161925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37873" id="Rectangle 12" o:spid="_x0000_s1026" style="position:absolute;margin-left:19.4pt;margin-top:5.4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"/>
            </w:pict>
          </mc:Fallback>
        </mc:AlternateContent>
      </w:r>
      <w:r>
        <w:rPr>
          <w:rFonts w:eastAsia="Times New Roman" w:cs="Times New Roman"/>
          <w:sz w:val="18"/>
          <w:szCs w:val="18"/>
        </w:rPr>
        <w:t>Защита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высоких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температур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исполнение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«Реверс»</w:t>
      </w:r>
      <w:r>
        <w:rPr>
          <w:rFonts w:eastAsia="Times New Roman"/>
          <w:sz w:val="18"/>
          <w:szCs w:val="18"/>
        </w:rPr>
        <w:t>)</w:t>
      </w:r>
    </w:p>
    <w:p w:rsidR="0080149C" w:rsidRDefault="00362D95">
      <w:pPr>
        <w:shd w:val="clear" w:color="auto" w:fill="FFFFFF"/>
        <w:spacing w:line="288" w:lineRule="exact"/>
        <w:ind w:left="8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A9501" wp14:editId="16233B21">
                <wp:simplePos x="0" y="0"/>
                <wp:positionH relativeFrom="column">
                  <wp:posOffset>246380</wp:posOffset>
                </wp:positionH>
                <wp:positionV relativeFrom="paragraph">
                  <wp:posOffset>26670</wp:posOffset>
                </wp:positionV>
                <wp:extent cx="161925" cy="161925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B28CA" id="Rectangle 10" o:spid="_x0000_s1026" style="position:absolute;margin-left:19.4pt;margin-top:2.1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VQGQIAADw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"/>
            </w:pict>
          </mc:Fallback>
        </mc:AlternateContent>
      </w:r>
      <w:proofErr w:type="spellStart"/>
      <w:r>
        <w:rPr>
          <w:rFonts w:eastAsia="Times New Roman" w:cs="Times New Roman"/>
          <w:sz w:val="18"/>
          <w:szCs w:val="18"/>
        </w:rPr>
        <w:t>Виброопоры</w:t>
      </w:r>
      <w:proofErr w:type="spellEnd"/>
    </w:p>
    <w:p w:rsidR="0080149C" w:rsidRDefault="00362D95">
      <w:pPr>
        <w:shd w:val="clear" w:color="auto" w:fill="FFFFFF"/>
        <w:spacing w:line="288" w:lineRule="exact"/>
        <w:ind w:left="8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02CD0" wp14:editId="7BE420DE">
                <wp:simplePos x="0" y="0"/>
                <wp:positionH relativeFrom="column">
                  <wp:posOffset>246380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7156" id="Rectangle 14" o:spid="_x0000_s1026" style="position:absolute;margin-left:19.4pt;margin-top:.4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RK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DE7C5" wp14:editId="6B416BF9">
                <wp:simplePos x="0" y="0"/>
                <wp:positionH relativeFrom="column">
                  <wp:posOffset>246380</wp:posOffset>
                </wp:positionH>
                <wp:positionV relativeFrom="paragraph">
                  <wp:posOffset>167640</wp:posOffset>
                </wp:positionV>
                <wp:extent cx="161925" cy="16192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5C46" id="Rectangle 13" o:spid="_x0000_s1026" style="position:absolute;margin-left:19.4pt;margin-top:13.2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kj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"/>
            </w:pict>
          </mc:Fallback>
        </mc:AlternateContent>
      </w:r>
      <w:r>
        <w:rPr>
          <w:rFonts w:eastAsia="Times New Roman" w:cs="Times New Roman"/>
          <w:sz w:val="18"/>
          <w:szCs w:val="18"/>
        </w:rPr>
        <w:t>Комплект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автоматики</w:t>
      </w:r>
    </w:p>
    <w:p w:rsidR="00074EEA" w:rsidRDefault="0076061D" w:rsidP="00074EEA">
      <w:pPr>
        <w:shd w:val="clear" w:color="auto" w:fill="FFFFFF"/>
        <w:spacing w:line="288" w:lineRule="exact"/>
        <w:ind w:left="859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Взрывозащищенное оборудование</w:t>
      </w:r>
    </w:p>
    <w:p w:rsidR="00074EEA" w:rsidRDefault="00074EEA" w:rsidP="00B2349F">
      <w:pPr>
        <w:shd w:val="clear" w:color="auto" w:fill="FFFFFF"/>
        <w:spacing w:line="288" w:lineRule="exact"/>
        <w:rPr>
          <w:rFonts w:eastAsia="Times New Roman" w:cs="Times New Roman"/>
          <w:sz w:val="18"/>
          <w:szCs w:val="18"/>
        </w:rPr>
      </w:pPr>
    </w:p>
    <w:p w:rsidR="00B2349F" w:rsidRDefault="00B2349F" w:rsidP="00B2349F">
      <w:pPr>
        <w:shd w:val="clear" w:color="auto" w:fill="FFFFFF"/>
        <w:spacing w:line="288" w:lineRule="exact"/>
        <w:rPr>
          <w:rFonts w:eastAsia="Times New Roman" w:cs="Times New Roman"/>
          <w:sz w:val="18"/>
          <w:szCs w:val="18"/>
        </w:rPr>
      </w:pPr>
    </w:p>
    <w:p w:rsidR="00074EEA" w:rsidRDefault="00074EEA" w:rsidP="00074EEA">
      <w:pPr>
        <w:shd w:val="clear" w:color="auto" w:fill="FFFFFF"/>
        <w:rPr>
          <w:rFonts w:eastAsia="Times New Roman" w:cs="Times New Roman"/>
          <w:sz w:val="18"/>
          <w:szCs w:val="18"/>
        </w:rPr>
      </w:pPr>
    </w:p>
    <w:p w:rsidR="00074EEA" w:rsidRDefault="00362D95" w:rsidP="00074EEA">
      <w:pPr>
        <w:shd w:val="clear" w:color="auto" w:fill="FFFFFF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Контактное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лицо</w:t>
      </w:r>
      <w:r>
        <w:rPr>
          <w:rFonts w:eastAsia="Times New Roman"/>
          <w:sz w:val="18"/>
          <w:szCs w:val="18"/>
        </w:rPr>
        <w:t>:</w:t>
      </w:r>
      <w:r w:rsidR="00074EEA">
        <w:rPr>
          <w:rFonts w:eastAsia="Times New Roman"/>
          <w:sz w:val="18"/>
          <w:szCs w:val="18"/>
        </w:rPr>
        <w:t>____________________________________________________________________________</w:t>
      </w:r>
    </w:p>
    <w:p w:rsidR="0080149C" w:rsidRPr="00074EEA" w:rsidRDefault="00362D95" w:rsidP="00074EEA">
      <w:pPr>
        <w:shd w:val="clear" w:color="auto" w:fill="FFFFFF"/>
        <w:rPr>
          <w:rFonts w:eastAsia="Times New Roman" w:cs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</w:r>
    </w:p>
    <w:p w:rsidR="0080149C" w:rsidRDefault="00362D95" w:rsidP="00074EEA">
      <w:pPr>
        <w:shd w:val="clear" w:color="auto" w:fill="FFFFFF"/>
        <w:tabs>
          <w:tab w:val="left" w:leader="underscore" w:pos="9149"/>
        </w:tabs>
      </w:pPr>
      <w:r>
        <w:rPr>
          <w:rFonts w:eastAsia="Times New Roman" w:cs="Times New Roman"/>
          <w:sz w:val="18"/>
          <w:szCs w:val="18"/>
        </w:rPr>
        <w:t>Контактный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телефон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факс</w:t>
      </w:r>
      <w:r>
        <w:rPr>
          <w:rFonts w:eastAsia="Times New Roman"/>
          <w:sz w:val="18"/>
          <w:szCs w:val="18"/>
        </w:rPr>
        <w:t>:</w:t>
      </w:r>
      <w:r>
        <w:rPr>
          <w:rFonts w:eastAsia="Times New Roman"/>
          <w:sz w:val="18"/>
          <w:szCs w:val="18"/>
        </w:rPr>
        <w:tab/>
      </w:r>
    </w:p>
    <w:sectPr w:rsidR="0080149C" w:rsidSect="003C1DDA">
      <w:type w:val="continuous"/>
      <w:pgSz w:w="11909" w:h="16834"/>
      <w:pgMar w:top="360" w:right="574" w:bottom="360" w:left="4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D0" w:rsidRDefault="00FA01D0" w:rsidP="003C1DDA">
      <w:r>
        <w:separator/>
      </w:r>
    </w:p>
  </w:endnote>
  <w:endnote w:type="continuationSeparator" w:id="0">
    <w:p w:rsidR="00FA01D0" w:rsidRDefault="00FA01D0" w:rsidP="003C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D0" w:rsidRDefault="00FA01D0" w:rsidP="003C1DDA">
      <w:r>
        <w:separator/>
      </w:r>
    </w:p>
  </w:footnote>
  <w:footnote w:type="continuationSeparator" w:id="0">
    <w:p w:rsidR="00FA01D0" w:rsidRDefault="00FA01D0" w:rsidP="003C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-2"/>
      <w:tblW w:w="11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07"/>
      <w:gridCol w:w="4358"/>
      <w:gridCol w:w="4491"/>
    </w:tblGrid>
    <w:tr w:rsidR="003C1DDA" w:rsidRPr="002A5E50" w:rsidTr="008D252F">
      <w:trPr>
        <w:trHeight w:val="400"/>
      </w:trPr>
      <w:tc>
        <w:tcPr>
          <w:tcW w:w="2307" w:type="dxa"/>
          <w:vMerge w:val="restart"/>
          <w:noWrap/>
        </w:tcPr>
        <w:p w:rsidR="003C1DDA" w:rsidRPr="002A5E50" w:rsidRDefault="003C1DDA" w:rsidP="008D252F">
          <w:pPr>
            <w:rPr>
              <w:lang w:val="en-US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405E77A9" wp14:editId="03217726">
                <wp:extent cx="1524000" cy="762000"/>
                <wp:effectExtent l="0" t="0" r="0" b="0"/>
                <wp:docPr id="12" name="Рисунок 1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9" w:type="dxa"/>
          <w:gridSpan w:val="2"/>
          <w:noWrap/>
          <w:vAlign w:val="bottom"/>
        </w:tcPr>
        <w:p w:rsidR="003C1DDA" w:rsidRPr="002A5E50" w:rsidRDefault="003C1DDA" w:rsidP="008D252F">
          <w:pPr>
            <w:jc w:val="center"/>
            <w:rPr>
              <w:b/>
              <w:bCs/>
            </w:rPr>
          </w:pPr>
          <w:r w:rsidRPr="002A5E50">
            <w:rPr>
              <w:b/>
              <w:bCs/>
              <w:sz w:val="26"/>
              <w:szCs w:val="26"/>
            </w:rPr>
            <w:t xml:space="preserve">ООО "Производственное объединение </w:t>
          </w:r>
          <w:r>
            <w:rPr>
              <w:b/>
              <w:bCs/>
              <w:sz w:val="26"/>
              <w:szCs w:val="26"/>
            </w:rPr>
            <w:t>КВМ</w:t>
          </w:r>
          <w:r w:rsidRPr="002A5E50">
            <w:rPr>
              <w:b/>
              <w:bCs/>
              <w:sz w:val="28"/>
              <w:szCs w:val="28"/>
            </w:rPr>
            <w:t>"</w:t>
          </w:r>
          <w:r w:rsidRPr="002A5E50">
            <w:rPr>
              <w:b/>
              <w:bCs/>
            </w:rPr>
            <w:t xml:space="preserve"> </w:t>
          </w:r>
        </w:p>
        <w:p w:rsidR="003C1DDA" w:rsidRPr="002A5E50" w:rsidRDefault="00FA01D0" w:rsidP="008D252F">
          <w:pPr>
            <w:jc w:val="center"/>
            <w:rPr>
              <w:b/>
              <w:bCs/>
            </w:rPr>
          </w:pPr>
          <w:hyperlink r:id="rId3" w:history="1">
            <w:r w:rsidR="003C1DDA" w:rsidRPr="002A5E50">
              <w:rPr>
                <w:rStyle w:val="aa"/>
                <w:b/>
                <w:bCs/>
                <w:lang w:val="en-US"/>
              </w:rPr>
              <w:t>www</w:t>
            </w:r>
            <w:r w:rsidR="003C1DDA" w:rsidRPr="002A5E50">
              <w:rPr>
                <w:rStyle w:val="aa"/>
                <w:b/>
                <w:bCs/>
              </w:rPr>
              <w:t>.</w:t>
            </w:r>
            <w:r w:rsidR="003C1DDA" w:rsidRPr="002A5E50">
              <w:rPr>
                <w:rStyle w:val="aa"/>
                <w:b/>
                <w:bCs/>
                <w:lang w:val="en-US"/>
              </w:rPr>
              <w:t>cvm</w:t>
            </w:r>
            <w:r w:rsidR="003C1DDA" w:rsidRPr="002A5E50">
              <w:rPr>
                <w:rStyle w:val="aa"/>
                <w:b/>
                <w:bCs/>
              </w:rPr>
              <w:t>.</w:t>
            </w:r>
            <w:r w:rsidR="003C1DDA" w:rsidRPr="002A5E50">
              <w:rPr>
                <w:rStyle w:val="aa"/>
                <w:b/>
                <w:bCs/>
                <w:lang w:val="en-US"/>
              </w:rPr>
              <w:t>ru</w:t>
            </w:r>
          </w:hyperlink>
          <w:r w:rsidR="003C1DDA" w:rsidRPr="002A5E50">
            <w:rPr>
              <w:b/>
              <w:bCs/>
            </w:rPr>
            <w:t xml:space="preserve"> </w:t>
          </w:r>
        </w:p>
      </w:tc>
    </w:tr>
    <w:tr w:rsidR="003C1DDA" w:rsidRPr="0067314F" w:rsidTr="008D252F">
      <w:trPr>
        <w:trHeight w:val="792"/>
      </w:trPr>
      <w:tc>
        <w:tcPr>
          <w:tcW w:w="2307" w:type="dxa"/>
          <w:vMerge/>
          <w:tcBorders>
            <w:right w:val="single" w:sz="4" w:space="0" w:color="C00000"/>
          </w:tcBorders>
          <w:noWrap/>
          <w:vAlign w:val="bottom"/>
        </w:tcPr>
        <w:p w:rsidR="003C1DDA" w:rsidRPr="002A5E50" w:rsidRDefault="003C1DDA" w:rsidP="008D252F">
          <w:pPr>
            <w:rPr>
              <w:b/>
              <w:sz w:val="22"/>
              <w:szCs w:val="22"/>
            </w:rPr>
          </w:pPr>
        </w:p>
      </w:tc>
      <w:tc>
        <w:tcPr>
          <w:tcW w:w="4358" w:type="dxa"/>
          <w:tcBorders>
            <w:left w:val="single" w:sz="4" w:space="0" w:color="C00000"/>
            <w:right w:val="single" w:sz="4" w:space="0" w:color="C00000"/>
          </w:tcBorders>
          <w:noWrap/>
        </w:tcPr>
        <w:p w:rsidR="003C1DDA" w:rsidRPr="002A5E50" w:rsidRDefault="003C1DDA" w:rsidP="008D252F">
          <w:pPr>
            <w:jc w:val="center"/>
            <w:rPr>
              <w:b/>
              <w:bCs/>
            </w:rPr>
          </w:pPr>
          <w:r w:rsidRPr="002A5E50">
            <w:rPr>
              <w:b/>
              <w:bCs/>
            </w:rPr>
            <w:t>600005, г. Владимир, ул. Тракторная, д.43</w:t>
          </w:r>
        </w:p>
        <w:p w:rsidR="003C1DDA" w:rsidRPr="0087259F" w:rsidRDefault="003C1DDA" w:rsidP="008D252F">
          <w:pPr>
            <w:jc w:val="center"/>
            <w:rPr>
              <w:b/>
              <w:bCs/>
              <w:lang w:val="en-US"/>
            </w:rPr>
          </w:pPr>
          <w:r w:rsidRPr="002A5E50">
            <w:rPr>
              <w:b/>
              <w:bCs/>
            </w:rPr>
            <w:t>тел</w:t>
          </w:r>
          <w:r w:rsidRPr="0067314F">
            <w:rPr>
              <w:b/>
              <w:bCs/>
            </w:rPr>
            <w:t xml:space="preserve">. </w:t>
          </w:r>
          <w:r w:rsidRPr="0067314F">
            <w:rPr>
              <w:b/>
            </w:rPr>
            <w:t>(4922)</w:t>
          </w:r>
          <w:r w:rsidR="0087259F" w:rsidRPr="0087259F">
            <w:rPr>
              <w:b/>
            </w:rPr>
            <w:t>47-94-63</w:t>
          </w:r>
          <w:r w:rsidRPr="002A5E50">
            <w:rPr>
              <w:b/>
              <w:bCs/>
            </w:rPr>
            <w:t xml:space="preserve">, факс: </w:t>
          </w:r>
          <w:r w:rsidRPr="0067314F">
            <w:rPr>
              <w:b/>
            </w:rPr>
            <w:t>(4922)</w:t>
          </w:r>
          <w:r w:rsidR="0087259F" w:rsidRPr="0087259F">
            <w:rPr>
              <w:b/>
            </w:rPr>
            <w:t>47-94-66</w:t>
          </w:r>
        </w:p>
        <w:p w:rsidR="003C1DDA" w:rsidRPr="002A5E50" w:rsidRDefault="003C1DDA" w:rsidP="008D252F">
          <w:pPr>
            <w:jc w:val="center"/>
            <w:rPr>
              <w:b/>
              <w:bCs/>
              <w:lang w:val="en-US"/>
            </w:rPr>
          </w:pPr>
          <w:r w:rsidRPr="002A5E50">
            <w:rPr>
              <w:b/>
              <w:bCs/>
              <w:lang w:val="en-US"/>
            </w:rPr>
            <w:t xml:space="preserve">E-mail: </w:t>
          </w:r>
          <w:hyperlink r:id="rId4" w:history="1">
            <w:r w:rsidRPr="002A5E50">
              <w:rPr>
                <w:rStyle w:val="aa"/>
                <w:b/>
                <w:bCs/>
                <w:lang w:val="en-US"/>
              </w:rPr>
              <w:t>vladimir@cvm.ru</w:t>
            </w:r>
          </w:hyperlink>
        </w:p>
      </w:tc>
      <w:tc>
        <w:tcPr>
          <w:tcW w:w="4491" w:type="dxa"/>
          <w:tcBorders>
            <w:left w:val="single" w:sz="4" w:space="0" w:color="C00000"/>
            <w:right w:val="single" w:sz="4" w:space="0" w:color="C00000"/>
          </w:tcBorders>
          <w:vAlign w:val="bottom"/>
        </w:tcPr>
        <w:p w:rsidR="003C1DDA" w:rsidRPr="002A5E50" w:rsidRDefault="003C1DDA" w:rsidP="008D252F">
          <w:pPr>
            <w:jc w:val="center"/>
            <w:rPr>
              <w:b/>
              <w:bCs/>
            </w:rPr>
          </w:pPr>
          <w:r w:rsidRPr="002A5E50">
            <w:rPr>
              <w:b/>
              <w:bCs/>
            </w:rPr>
            <w:t>121354, г. Москва,  ул. Дорогобужская, д.14</w:t>
          </w:r>
        </w:p>
        <w:p w:rsidR="003C1DDA" w:rsidRDefault="003C1DDA" w:rsidP="008D252F">
          <w:pPr>
            <w:jc w:val="center"/>
            <w:rPr>
              <w:b/>
              <w:bCs/>
            </w:rPr>
          </w:pPr>
          <w:r w:rsidRPr="002A5E50">
            <w:rPr>
              <w:b/>
              <w:bCs/>
            </w:rPr>
            <w:t>тел.</w:t>
          </w:r>
          <w:r>
            <w:rPr>
              <w:b/>
              <w:bCs/>
            </w:rPr>
            <w:t>/факс: (495)786-34-72</w:t>
          </w:r>
        </w:p>
        <w:p w:rsidR="003C1DDA" w:rsidRPr="0067314F" w:rsidRDefault="003C1DDA" w:rsidP="008D252F">
          <w:pPr>
            <w:jc w:val="center"/>
            <w:rPr>
              <w:b/>
              <w:bCs/>
            </w:rPr>
          </w:pPr>
          <w:r w:rsidRPr="002A5E50">
            <w:rPr>
              <w:b/>
              <w:bCs/>
              <w:lang w:val="en-US"/>
            </w:rPr>
            <w:t>E</w:t>
          </w:r>
          <w:r w:rsidRPr="0067314F">
            <w:rPr>
              <w:b/>
              <w:bCs/>
            </w:rPr>
            <w:t>-</w:t>
          </w:r>
          <w:r w:rsidRPr="002A5E50">
            <w:rPr>
              <w:b/>
              <w:bCs/>
              <w:lang w:val="en-US"/>
            </w:rPr>
            <w:t>mail</w:t>
          </w:r>
          <w:r w:rsidRPr="0067314F">
            <w:rPr>
              <w:b/>
              <w:bCs/>
            </w:rPr>
            <w:t xml:space="preserve">: </w:t>
          </w:r>
          <w:hyperlink r:id="rId5" w:history="1">
            <w:r w:rsidRPr="002A5E50">
              <w:rPr>
                <w:rStyle w:val="aa"/>
                <w:b/>
                <w:bCs/>
                <w:lang w:val="en-US"/>
              </w:rPr>
              <w:t>info</w:t>
            </w:r>
            <w:r w:rsidRPr="0067314F">
              <w:rPr>
                <w:rStyle w:val="aa"/>
                <w:b/>
                <w:bCs/>
              </w:rPr>
              <w:t>@</w:t>
            </w:r>
            <w:r w:rsidRPr="002A5E50">
              <w:rPr>
                <w:rStyle w:val="aa"/>
                <w:b/>
                <w:bCs/>
                <w:lang w:val="en-US"/>
              </w:rPr>
              <w:t>cvm</w:t>
            </w:r>
            <w:r w:rsidRPr="0067314F">
              <w:rPr>
                <w:rStyle w:val="aa"/>
                <w:b/>
                <w:bCs/>
              </w:rPr>
              <w:t>.</w:t>
            </w:r>
            <w:r w:rsidRPr="002A5E50">
              <w:rPr>
                <w:rStyle w:val="aa"/>
                <w:b/>
                <w:bCs/>
                <w:lang w:val="en-US"/>
              </w:rPr>
              <w:t>ru</w:t>
            </w:r>
          </w:hyperlink>
        </w:p>
        <w:p w:rsidR="003C1DDA" w:rsidRPr="0067314F" w:rsidRDefault="003C1DDA" w:rsidP="008D252F">
          <w:pPr>
            <w:rPr>
              <w:b/>
              <w:bCs/>
              <w:sz w:val="16"/>
              <w:szCs w:val="16"/>
            </w:rPr>
          </w:pPr>
        </w:p>
      </w:tc>
    </w:tr>
  </w:tbl>
  <w:p w:rsidR="003C1DDA" w:rsidRDefault="003C1DDA" w:rsidP="003C1DDA">
    <w:pPr>
      <w:pStyle w:val="a6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4A53"/>
    <w:multiLevelType w:val="hybridMultilevel"/>
    <w:tmpl w:val="33047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95"/>
    <w:rsid w:val="00074EEA"/>
    <w:rsid w:val="00247A1F"/>
    <w:rsid w:val="003550A8"/>
    <w:rsid w:val="00362D95"/>
    <w:rsid w:val="003C14B7"/>
    <w:rsid w:val="003C1DDA"/>
    <w:rsid w:val="00415B39"/>
    <w:rsid w:val="004658B3"/>
    <w:rsid w:val="006B2CBF"/>
    <w:rsid w:val="0076061D"/>
    <w:rsid w:val="0080149C"/>
    <w:rsid w:val="0087259F"/>
    <w:rsid w:val="008A405A"/>
    <w:rsid w:val="008A7E25"/>
    <w:rsid w:val="009870E9"/>
    <w:rsid w:val="00B2349F"/>
    <w:rsid w:val="00B807B2"/>
    <w:rsid w:val="00F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3322C0F-386F-4965-AB39-82EEDDA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E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1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DDA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1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DDA"/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3C1DDA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m.r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vm.ru/" TargetMode="External"/><Relationship Id="rId5" Type="http://schemas.openxmlformats.org/officeDocument/2006/relationships/hyperlink" Target="mailto:info@cvm.ru" TargetMode="External"/><Relationship Id="rId4" Type="http://schemas.openxmlformats.org/officeDocument/2006/relationships/hyperlink" Target="mailto:vladimir@cv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 Мария</dc:creator>
  <cp:lastModifiedBy>Трут Мария</cp:lastModifiedBy>
  <cp:revision>3</cp:revision>
  <dcterms:created xsi:type="dcterms:W3CDTF">2017-06-14T11:15:00Z</dcterms:created>
  <dcterms:modified xsi:type="dcterms:W3CDTF">2017-06-14T11:22:00Z</dcterms:modified>
</cp:coreProperties>
</file>